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0157" w:rsidRPr="00FD1DE1" w:rsidRDefault="00510157" w:rsidP="00510157">
      <w:pPr>
        <w:spacing w:after="0" w:line="360" w:lineRule="auto"/>
        <w:rPr>
          <w:rFonts w:ascii="David" w:eastAsia="Times New Roman" w:hAnsi="David"/>
          <w:bCs/>
          <w:sz w:val="28"/>
          <w:szCs w:val="28"/>
          <w:rtl/>
          <w:lang w:eastAsia="he-IL"/>
        </w:rPr>
      </w:pPr>
      <w:r w:rsidRPr="00FD1DE1">
        <w:rPr>
          <w:rFonts w:ascii="David" w:eastAsia="Times New Roman" w:hAnsi="David"/>
          <w:bCs/>
          <w:sz w:val="28"/>
          <w:szCs w:val="28"/>
          <w:rtl/>
          <w:lang w:eastAsia="he-IL"/>
        </w:rPr>
        <w:t>משרד המשפטים</w:t>
      </w:r>
    </w:p>
    <w:p w:rsidR="00FD1DE1" w:rsidRDefault="00843512" w:rsidP="00FD1DE1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David" w:eastAsia="Times New Roman" w:hAnsi="David"/>
          <w:b/>
          <w:bCs/>
          <w:sz w:val="28"/>
          <w:szCs w:val="28"/>
          <w:u w:val="single"/>
          <w:rtl/>
        </w:rPr>
      </w:pPr>
      <w:r w:rsidRPr="00FD1DE1">
        <w:rPr>
          <w:rFonts w:ascii="David" w:eastAsia="Times New Roman" w:hAnsi="David"/>
          <w:b/>
          <w:bCs/>
          <w:sz w:val="28"/>
          <w:szCs w:val="28"/>
          <w:u w:val="single"/>
          <w:rtl/>
        </w:rPr>
        <w:t xml:space="preserve">מכרז פומבי </w:t>
      </w:r>
      <w:r w:rsidR="00FD1DE1">
        <w:rPr>
          <w:rFonts w:ascii="David" w:eastAsia="Times New Roman" w:hAnsi="David" w:hint="cs"/>
          <w:b/>
          <w:bCs/>
          <w:sz w:val="28"/>
          <w:szCs w:val="28"/>
          <w:u w:val="single"/>
          <w:rtl/>
        </w:rPr>
        <w:t>מס' 37.19</w:t>
      </w:r>
      <w:r w:rsidRPr="00FD1DE1">
        <w:rPr>
          <w:rFonts w:ascii="David" w:eastAsia="Times New Roman" w:hAnsi="David"/>
          <w:b/>
          <w:bCs/>
          <w:sz w:val="28"/>
          <w:szCs w:val="28"/>
          <w:u w:val="single"/>
          <w:rtl/>
        </w:rPr>
        <w:t xml:space="preserve"> </w:t>
      </w:r>
    </w:p>
    <w:p w:rsidR="00FD1DE1" w:rsidRPr="00FD1DE1" w:rsidRDefault="00FD1DE1" w:rsidP="00FD1DE1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David" w:eastAsia="Times New Roman" w:hAnsi="David"/>
          <w:b/>
          <w:bCs/>
          <w:sz w:val="28"/>
          <w:szCs w:val="28"/>
          <w:u w:val="single"/>
          <w:rtl/>
        </w:rPr>
      </w:pPr>
      <w:r w:rsidRPr="00FD1DE1">
        <w:rPr>
          <w:rFonts w:ascii="David" w:eastAsia="Times New Roman" w:hAnsi="David" w:hint="cs"/>
          <w:b/>
          <w:bCs/>
          <w:sz w:val="28"/>
          <w:szCs w:val="28"/>
          <w:u w:val="single"/>
          <w:rtl/>
        </w:rPr>
        <w:t xml:space="preserve">אספקה, הטמעה </w:t>
      </w:r>
      <w:r w:rsidRPr="00FD1DE1">
        <w:rPr>
          <w:rFonts w:ascii="David" w:eastAsia="Times New Roman" w:hAnsi="David"/>
          <w:b/>
          <w:bCs/>
          <w:sz w:val="28"/>
          <w:szCs w:val="28"/>
          <w:u w:val="single"/>
          <w:rtl/>
        </w:rPr>
        <w:t>ותחזוקה של מערכת לניהול משמרות</w:t>
      </w:r>
    </w:p>
    <w:p w:rsidR="00AE4AFB" w:rsidRPr="00FD1DE1" w:rsidRDefault="00AE4AFB" w:rsidP="00510157">
      <w:pPr>
        <w:pStyle w:val="2"/>
        <w:rPr>
          <w:rFonts w:ascii="David" w:hAnsi="David"/>
          <w:sz w:val="24"/>
          <w:szCs w:val="24"/>
          <w:rtl/>
        </w:rPr>
      </w:pPr>
      <w:r w:rsidRPr="00FD1DE1">
        <w:rPr>
          <w:rFonts w:ascii="David" w:hAnsi="David"/>
          <w:sz w:val="24"/>
          <w:szCs w:val="24"/>
          <w:rtl/>
        </w:rPr>
        <w:t>עדכון מועדים (</w:t>
      </w:r>
      <w:r w:rsidR="00510157" w:rsidRPr="00FD1DE1">
        <w:rPr>
          <w:rFonts w:ascii="David" w:hAnsi="David"/>
          <w:sz w:val="24"/>
          <w:szCs w:val="24"/>
          <w:rtl/>
        </w:rPr>
        <w:t>1</w:t>
      </w:r>
      <w:r w:rsidR="002B55FF" w:rsidRPr="00FD1DE1">
        <w:rPr>
          <w:rFonts w:ascii="David" w:hAnsi="David"/>
          <w:sz w:val="24"/>
          <w:szCs w:val="24"/>
          <w:rtl/>
        </w:rPr>
        <w:t>)</w:t>
      </w:r>
    </w:p>
    <w:p w:rsidR="00AE4AFB" w:rsidRPr="00FD1DE1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eastAsia="Calibri" w:hAnsi="David"/>
          <w:rtl/>
          <w:lang w:eastAsia="en-US"/>
        </w:rPr>
      </w:pPr>
    </w:p>
    <w:p w:rsidR="00AE4AFB" w:rsidRPr="00FD1DE1" w:rsidRDefault="00AE4AFB" w:rsidP="00843512">
      <w:pPr>
        <w:spacing w:line="360" w:lineRule="auto"/>
        <w:jc w:val="both"/>
        <w:rPr>
          <w:rFonts w:ascii="David" w:hAnsi="David"/>
          <w:rtl/>
        </w:rPr>
      </w:pPr>
      <w:r w:rsidRPr="00FD1DE1">
        <w:rPr>
          <w:rFonts w:ascii="David" w:hAnsi="David"/>
          <w:rtl/>
        </w:rPr>
        <w:t xml:space="preserve">משרד המשפטים מבקש להודיע </w:t>
      </w:r>
      <w:r w:rsidR="00510157" w:rsidRPr="00FD1DE1">
        <w:rPr>
          <w:rFonts w:ascii="David" w:hAnsi="David"/>
          <w:rtl/>
        </w:rPr>
        <w:t xml:space="preserve">על </w:t>
      </w:r>
      <w:r w:rsidRPr="00FD1DE1">
        <w:rPr>
          <w:rFonts w:ascii="David" w:hAnsi="David"/>
          <w:rtl/>
        </w:rPr>
        <w:t xml:space="preserve">דחיית מועדים </w:t>
      </w:r>
      <w:r w:rsidR="00510157" w:rsidRPr="00FD1DE1">
        <w:rPr>
          <w:rFonts w:ascii="David" w:hAnsi="David"/>
          <w:rtl/>
        </w:rPr>
        <w:t>בהליך</w:t>
      </w:r>
      <w:r w:rsidR="00510157" w:rsidRPr="00FD1DE1">
        <w:rPr>
          <w:rFonts w:ascii="David" w:hAnsi="David"/>
        </w:rPr>
        <w:t xml:space="preserve"> </w:t>
      </w:r>
      <w:r w:rsidR="00510157" w:rsidRPr="00FD1DE1">
        <w:rPr>
          <w:rFonts w:ascii="David" w:hAnsi="David"/>
          <w:rtl/>
        </w:rPr>
        <w:t>שבנדון.</w:t>
      </w:r>
    </w:p>
    <w:p w:rsidR="00AE4AFB" w:rsidRPr="00FD1DE1" w:rsidRDefault="00AE4AFB" w:rsidP="00AE4AFB">
      <w:pPr>
        <w:jc w:val="both"/>
        <w:rPr>
          <w:rFonts w:ascii="David" w:hAnsi="David"/>
          <w:rtl/>
        </w:rPr>
      </w:pPr>
    </w:p>
    <w:p w:rsidR="00AE4AFB" w:rsidRPr="00FD1DE1" w:rsidRDefault="00AE4AFB" w:rsidP="00AE4AFB">
      <w:pPr>
        <w:pStyle w:val="3"/>
        <w:rPr>
          <w:rFonts w:ascii="David" w:hAnsi="David"/>
          <w:rtl/>
        </w:rPr>
      </w:pPr>
      <w:r w:rsidRPr="00FD1DE1">
        <w:rPr>
          <w:rFonts w:ascii="David" w:hAnsi="David"/>
          <w:rtl/>
        </w:rPr>
        <w:t>להלן ריכוז המועדים החדשים לפנייה זו:</w:t>
      </w:r>
    </w:p>
    <w:p w:rsidR="005F6B67" w:rsidRDefault="005F6B67" w:rsidP="00FD1DE1">
      <w:pPr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מועד אחרון למענה על שאלות ההבהרה כאמור במסמכי המכרז ביום 22.07.2019.</w:t>
      </w:r>
      <w:bookmarkStart w:id="0" w:name="_GoBack"/>
      <w:bookmarkEnd w:id="0"/>
    </w:p>
    <w:p w:rsidR="00AE4AFB" w:rsidRPr="00FD1DE1" w:rsidRDefault="00AE4AFB" w:rsidP="00FD1DE1">
      <w:pPr>
        <w:jc w:val="both"/>
        <w:rPr>
          <w:rFonts w:ascii="David" w:hAnsi="David"/>
          <w:rtl/>
        </w:rPr>
      </w:pPr>
      <w:r w:rsidRPr="00FD1DE1">
        <w:rPr>
          <w:rFonts w:ascii="David" w:hAnsi="David"/>
          <w:rtl/>
        </w:rPr>
        <w:t xml:space="preserve">המועד האחרון להגשת הצעות </w:t>
      </w:r>
      <w:r w:rsidR="00CA42E4" w:rsidRPr="00FD1DE1">
        <w:rPr>
          <w:rFonts w:ascii="David" w:hAnsi="David"/>
          <w:b/>
          <w:bCs/>
          <w:u w:val="single"/>
          <w:rtl/>
        </w:rPr>
        <w:t>נדחה</w:t>
      </w:r>
      <w:r w:rsidR="00CA42E4" w:rsidRPr="00FD1DE1">
        <w:rPr>
          <w:rFonts w:ascii="David" w:hAnsi="David"/>
          <w:rtl/>
        </w:rPr>
        <w:t xml:space="preserve"> </w:t>
      </w:r>
      <w:r w:rsidR="00510157" w:rsidRPr="00FD1DE1">
        <w:rPr>
          <w:rFonts w:ascii="David" w:hAnsi="David"/>
          <w:rtl/>
        </w:rPr>
        <w:t>ליום</w:t>
      </w:r>
      <w:r w:rsidRPr="00FD1DE1">
        <w:rPr>
          <w:rFonts w:ascii="David" w:hAnsi="David"/>
          <w:rtl/>
        </w:rPr>
        <w:t xml:space="preserve"> </w:t>
      </w:r>
      <w:r w:rsidR="00FD1DE1">
        <w:rPr>
          <w:rFonts w:ascii="David" w:hAnsi="David" w:hint="cs"/>
          <w:rtl/>
        </w:rPr>
        <w:t>19.08.2019</w:t>
      </w:r>
      <w:r w:rsidRPr="00FD1DE1">
        <w:rPr>
          <w:rFonts w:ascii="David" w:hAnsi="David"/>
          <w:rtl/>
        </w:rPr>
        <w:t>, שעה 1</w:t>
      </w:r>
      <w:r w:rsidR="00FD1DE1">
        <w:rPr>
          <w:rFonts w:ascii="David" w:hAnsi="David" w:hint="cs"/>
          <w:rtl/>
        </w:rPr>
        <w:t>4</w:t>
      </w:r>
      <w:r w:rsidRPr="00FD1DE1">
        <w:rPr>
          <w:rFonts w:ascii="David" w:hAnsi="David"/>
          <w:rtl/>
        </w:rPr>
        <w:t>:00.</w:t>
      </w:r>
    </w:p>
    <w:p w:rsidR="00AE4AFB" w:rsidRPr="00FD1DE1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FD1DE1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FD1DE1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:rsidR="00AE4AFB" w:rsidRPr="00FD1DE1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FD1DE1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</w:p>
    <w:p w:rsidR="00AE4AFB" w:rsidRPr="00FD1DE1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FD1DE1">
        <w:rPr>
          <w:rFonts w:ascii="David" w:hAnsi="David"/>
          <w:rtl/>
        </w:rPr>
        <w:t>של המשרד בכתובת:</w:t>
      </w:r>
    </w:p>
    <w:p w:rsidR="00FD1DE1" w:rsidRDefault="0009074B" w:rsidP="00FD1DE1">
      <w:pPr>
        <w:rPr>
          <w:lang w:eastAsia="he-IL"/>
        </w:rPr>
      </w:pPr>
      <w:hyperlink r:id="rId5" w:history="1">
        <w:r w:rsidR="00FD1DE1" w:rsidRPr="003A77C3">
          <w:rPr>
            <w:rStyle w:val="Hyperlink"/>
          </w:rPr>
          <w:t>https://www.justice.gov.il/Pubilcations/Tenders/Pages/37-2019.aspx</w:t>
        </w:r>
      </w:hyperlink>
    </w:p>
    <w:p w:rsidR="00AE4AFB" w:rsidRPr="00FD1DE1" w:rsidRDefault="00AE4AFB" w:rsidP="00AE4AFB">
      <w:pPr>
        <w:rPr>
          <w:rFonts w:ascii="David" w:hAnsi="David"/>
          <w:rtl/>
        </w:rPr>
      </w:pPr>
    </w:p>
    <w:p w:rsidR="00AE4AFB" w:rsidRPr="00FD1DE1" w:rsidRDefault="00AE4AFB" w:rsidP="00AE4AFB">
      <w:pPr>
        <w:rPr>
          <w:rFonts w:ascii="David" w:hAnsi="David"/>
          <w:rtl/>
        </w:rPr>
      </w:pPr>
    </w:p>
    <w:p w:rsidR="00AE4AFB" w:rsidRPr="00FD1DE1" w:rsidRDefault="00AE4AFB" w:rsidP="00AE4AFB">
      <w:pPr>
        <w:pStyle w:val="Para2"/>
        <w:jc w:val="right"/>
        <w:rPr>
          <w:rFonts w:ascii="David" w:hAnsi="David"/>
        </w:rPr>
      </w:pPr>
      <w:r w:rsidRPr="00FD1DE1">
        <w:rPr>
          <w:rFonts w:ascii="David" w:hAnsi="David"/>
          <w:rtl/>
        </w:rPr>
        <w:t>ועדת המכרזים</w:t>
      </w:r>
    </w:p>
    <w:p w:rsidR="0081281F" w:rsidRPr="00FD1DE1" w:rsidRDefault="0081281F">
      <w:pPr>
        <w:rPr>
          <w:rFonts w:ascii="David" w:hAnsi="David"/>
        </w:rPr>
      </w:pPr>
    </w:p>
    <w:sectPr w:rsidR="0081281F" w:rsidRPr="00FD1DE1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9074B"/>
    <w:rsid w:val="000C460B"/>
    <w:rsid w:val="000F4E28"/>
    <w:rsid w:val="001279A2"/>
    <w:rsid w:val="00162A14"/>
    <w:rsid w:val="002979BF"/>
    <w:rsid w:val="002B55FF"/>
    <w:rsid w:val="004139CB"/>
    <w:rsid w:val="004A0FE7"/>
    <w:rsid w:val="004E6ACB"/>
    <w:rsid w:val="00510157"/>
    <w:rsid w:val="005304C5"/>
    <w:rsid w:val="005F6B67"/>
    <w:rsid w:val="0061447E"/>
    <w:rsid w:val="00673DD0"/>
    <w:rsid w:val="007512DC"/>
    <w:rsid w:val="0081281F"/>
    <w:rsid w:val="00830208"/>
    <w:rsid w:val="00843512"/>
    <w:rsid w:val="00891CC5"/>
    <w:rsid w:val="009F3115"/>
    <w:rsid w:val="00AE4AFB"/>
    <w:rsid w:val="00B16CDA"/>
    <w:rsid w:val="00BA6914"/>
    <w:rsid w:val="00C730BE"/>
    <w:rsid w:val="00CA42E4"/>
    <w:rsid w:val="00E042E3"/>
    <w:rsid w:val="00E3772D"/>
    <w:rsid w:val="00E44E60"/>
    <w:rsid w:val="00F31C88"/>
    <w:rsid w:val="00F35F6C"/>
    <w:rsid w:val="00FB1C9A"/>
    <w:rsid w:val="00FD1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1F8255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justice.gov.il/Pubilcations/Tenders/Pages/37-2019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108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6</cp:revision>
  <dcterms:created xsi:type="dcterms:W3CDTF">2019-07-18T12:54:00Z</dcterms:created>
  <dcterms:modified xsi:type="dcterms:W3CDTF">2019-07-18T13:45:00Z</dcterms:modified>
</cp:coreProperties>
</file>